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2875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1905</wp:posOffset>
                </wp:positionH>
                <wp:positionV relativeFrom="paragraph">
                  <wp:posOffset>72675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F33549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335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国際</w:t>
                            </w:r>
                            <w:r w:rsidRPr="00F335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ミニシンポジウム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15pt;margin-top:5.7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" fillcolor="#bdd6ee [1300]" stroked="f">
                <v:textbox inset="0,2mm,0,3mm">
                  <w:txbxContent>
                    <w:p w:rsidR="00292A88" w:rsidRDefault="00F33549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335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国際</w:t>
                      </w:r>
                      <w:r w:rsidRPr="00F335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ミニシンポジウム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4762500</wp:posOffset>
                </wp:positionH>
                <wp:positionV relativeFrom="paragraph">
                  <wp:posOffset>26955</wp:posOffset>
                </wp:positionV>
                <wp:extent cx="1911985" cy="910785"/>
                <wp:effectExtent l="38100" t="38100" r="9842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F33549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 ９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３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日（金）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375pt;margin-top:2.1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DyaM0HgAAAACg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F33549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 ９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月</w:t>
                      </w: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３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日（金）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</w:t>
                            </w:r>
                            <w:r w:rsidR="0028752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87528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inv_environment@iti-yamaguchi.or.jp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升本・橋本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</w:t>
                      </w:r>
                      <w:r w:rsidR="0028752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inv_environment@iti-yamaguchi.or.jp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升本・橋本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Default="00292A88" w:rsidP="00292A88"/>
    <w:p w:rsidR="00F33549" w:rsidRDefault="00F33549" w:rsidP="00292A88"/>
    <w:p w:rsidR="00F33549" w:rsidRPr="00292A88" w:rsidRDefault="00F33549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253"/>
        <w:gridCol w:w="3140"/>
        <w:gridCol w:w="1220"/>
        <w:gridCol w:w="3080"/>
      </w:tblGrid>
      <w:tr w:rsidR="003D40BF" w:rsidRPr="003D40BF" w:rsidTr="003D40BF">
        <w:trPr>
          <w:trHeight w:val="598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会社・団体名：</w:t>
            </w:r>
          </w:p>
        </w:tc>
        <w:tc>
          <w:tcPr>
            <w:tcW w:w="86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D40BF" w:rsidRPr="003D40BF" w:rsidTr="003D40BF">
        <w:trPr>
          <w:trHeight w:val="598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所  在  地 ：</w:t>
            </w:r>
          </w:p>
        </w:tc>
        <w:tc>
          <w:tcPr>
            <w:tcW w:w="8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表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絡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先：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T E 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 xml:space="preserve"> ：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FAX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Times New Roman" w:hAnsi="Arial" w:cs="Arial" w:hint="cs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参加者氏名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所属・役職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E-mail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92A88" w:rsidRDefault="00292A88" w:rsidP="00292A88"/>
    <w:p w:rsidR="002E1F70" w:rsidRDefault="002E1F70" w:rsidP="00292A88"/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7E" w:rsidRDefault="0033487E" w:rsidP="00292A88">
      <w:r>
        <w:separator/>
      </w:r>
    </w:p>
  </w:endnote>
  <w:endnote w:type="continuationSeparator" w:id="0">
    <w:p w:rsidR="0033487E" w:rsidRDefault="0033487E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7E" w:rsidRDefault="0033487E" w:rsidP="00292A88">
      <w:r>
        <w:separator/>
      </w:r>
    </w:p>
  </w:footnote>
  <w:footnote w:type="continuationSeparator" w:id="0">
    <w:p w:rsidR="0033487E" w:rsidRDefault="0033487E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215CE1"/>
    <w:rsid w:val="00287528"/>
    <w:rsid w:val="00292A88"/>
    <w:rsid w:val="002E1F70"/>
    <w:rsid w:val="0033487E"/>
    <w:rsid w:val="003D40BF"/>
    <w:rsid w:val="003F5193"/>
    <w:rsid w:val="00442D18"/>
    <w:rsid w:val="004E4218"/>
    <w:rsid w:val="00510048"/>
    <w:rsid w:val="00561C55"/>
    <w:rsid w:val="005E2235"/>
    <w:rsid w:val="006C640E"/>
    <w:rsid w:val="0078347B"/>
    <w:rsid w:val="009F1C16"/>
    <w:rsid w:val="00CD4077"/>
    <w:rsid w:val="00D00C93"/>
    <w:rsid w:val="00F206B7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Hashimoto</cp:lastModifiedBy>
  <cp:revision>8</cp:revision>
  <dcterms:created xsi:type="dcterms:W3CDTF">2017-02-23T08:05:00Z</dcterms:created>
  <dcterms:modified xsi:type="dcterms:W3CDTF">2017-08-01T02:46:00Z</dcterms:modified>
</cp:coreProperties>
</file>