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72" w:rsidRDefault="00630E72">
      <w:r w:rsidRPr="00630E7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C71BD" wp14:editId="0DCE65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800" cy="1655445"/>
                <wp:effectExtent l="0" t="0" r="9525" b="20955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800" cy="1655445"/>
                          <a:chOff x="0" y="0"/>
                          <a:chExt cx="6080455" cy="1533772"/>
                        </a:xfrm>
                        <a:effectLst/>
                      </wpg:grpSpPr>
                      <wps:wsp>
                        <wps:cNvPr id="2" name="テキスト ボックス 5"/>
                        <wps:cNvSpPr txBox="1"/>
                        <wps:spPr>
                          <a:xfrm>
                            <a:off x="0" y="390062"/>
                            <a:ext cx="6070384" cy="11437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683B24" w:rsidRDefault="00683B24" w:rsidP="00630E7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</w:p>
                            <w:p w:rsidR="00630E72" w:rsidRPr="003323B1" w:rsidRDefault="003323B1" w:rsidP="00FB0B6A">
                              <w:pP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7"/>
                                  <w:szCs w:val="27"/>
                                </w:rPr>
                              </w:pPr>
                              <w:r w:rsidRPr="003323B1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7"/>
                                </w:rPr>
                                <w:t>(</w:t>
                              </w:r>
                              <w:r w:rsidRPr="003323B1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7"/>
                                </w:rPr>
                                <w:t>地独</w:t>
                              </w:r>
                              <w:r w:rsidRPr="003323B1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7"/>
                                </w:rPr>
                                <w:t>)</w:t>
                              </w:r>
                              <w:r w:rsidR="00630E72" w:rsidRPr="00FB0B6A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8"/>
                                  <w:szCs w:val="27"/>
                                </w:rPr>
                                <w:t>山口県産業技術センター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8"/>
                                  <w:szCs w:val="27"/>
                                </w:rPr>
                                <w:t xml:space="preserve"> </w:t>
                              </w:r>
                              <w:r w:rsidR="00630E72" w:rsidRPr="003323B1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7"/>
                                  <w:szCs w:val="27"/>
                                </w:rPr>
                                <w:t>イノベーション推進センター</w:t>
                              </w:r>
                              <w:r w:rsidRPr="003323B1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="00630E72" w:rsidRPr="003323B1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7"/>
                                  <w:szCs w:val="27"/>
                                </w:rPr>
                                <w:t>医療関連推進チーム宛</w:t>
                              </w:r>
                            </w:p>
                            <w:p w:rsidR="00630E72" w:rsidRPr="00683B24" w:rsidRDefault="00630E72" w:rsidP="00683B24">
                              <w:pPr>
                                <w:ind w:leftChars="800" w:left="1680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83B24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▶ E-mail : inv_medical@iti-yamaguchi.or.jp</w:t>
                              </w:r>
                            </w:p>
                            <w:p w:rsidR="00630E72" w:rsidRPr="00683B24" w:rsidRDefault="00630E72" w:rsidP="00683B24">
                              <w:pPr>
                                <w:ind w:leftChars="800" w:left="168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683B24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▶ F A X  : 08</w:t>
                              </w:r>
                              <w:r w:rsidRPr="00683B24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36-53-5071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フローチャート: 書類 3"/>
                        <wps:cNvSpPr>
                          <a:spLocks/>
                        </wps:cNvSpPr>
                        <wps:spPr>
                          <a:xfrm>
                            <a:off x="0" y="0"/>
                            <a:ext cx="6080455" cy="534251"/>
                          </a:xfrm>
                          <a:prstGeom prst="flowChartDocumen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0E72" w:rsidRDefault="00630E72" w:rsidP="00630E7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FFFFFF" w:themeColor="background1"/>
                                  <w:spacing w:val="-34"/>
                                  <w:kern w:val="24"/>
                                  <w:sz w:val="39"/>
                                  <w:szCs w:val="39"/>
                                </w:rPr>
                                <w:t>3/4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FFFFFF" w:themeColor="background1"/>
                                  <w:spacing w:val="-34"/>
                                  <w:kern w:val="24"/>
                                  <w:sz w:val="26"/>
                                  <w:szCs w:val="26"/>
                                </w:rPr>
                                <w:t>（金）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FFFFFF" w:themeColor="background1"/>
                                  <w:spacing w:val="-34"/>
                                  <w:kern w:val="24"/>
                                  <w:sz w:val="39"/>
                                  <w:szCs w:val="39"/>
                                </w:rPr>
                                <w:t xml:space="preserve">　　ニーズ・シーズ発表会　参加申込書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C71BD" id="グループ化 9" o:spid="_x0000_s1026" style="position:absolute;left:0;text-align:left;margin-left:0;margin-top:0;width:516.75pt;height:130.35pt;z-index:251659264;mso-width-relative:margin;mso-height-relative:margin" coordsize="60804,1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top:3900;width:60703;height:1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" fillcolor="white [3212]" strokecolor="#404040 [2429]">
                  <v:textbox style="mso-fit-shape-to-text:t">
                    <w:txbxContent>
                      <w:p w:rsidR="00683B24" w:rsidRDefault="00683B24" w:rsidP="00630E7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BIZ UDPゴシック" w:eastAsia="BIZ UDPゴシック" w:hAnsi="BIZ UDPゴシック" w:cstheme="minorBidi"/>
                            <w:color w:val="000000" w:themeColor="text1"/>
                            <w:kern w:val="24"/>
                            <w:szCs w:val="28"/>
                          </w:rPr>
                        </w:pPr>
                      </w:p>
                      <w:p w:rsidR="00630E72" w:rsidRPr="003323B1" w:rsidRDefault="003323B1" w:rsidP="00FB0B6A">
                        <w:pPr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7"/>
                            <w:szCs w:val="27"/>
                          </w:rPr>
                        </w:pPr>
                        <w:r w:rsidRPr="003323B1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7"/>
                          </w:rPr>
                          <w:t>(</w:t>
                        </w:r>
                        <w:r w:rsidRPr="003323B1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7"/>
                          </w:rPr>
                          <w:t>地独</w:t>
                        </w:r>
                        <w:r w:rsidRPr="003323B1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7"/>
                          </w:rPr>
                          <w:t>)</w:t>
                        </w:r>
                        <w:r w:rsidR="00630E72" w:rsidRPr="00FB0B6A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8"/>
                            <w:szCs w:val="27"/>
                          </w:rPr>
                          <w:t>山口県産業技術センター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8"/>
                            <w:szCs w:val="27"/>
                          </w:rPr>
                          <w:t xml:space="preserve"> </w:t>
                        </w:r>
                        <w:r w:rsidR="00630E72" w:rsidRPr="003323B1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7"/>
                            <w:szCs w:val="27"/>
                          </w:rPr>
                          <w:t>イノベーション推進センター</w:t>
                        </w:r>
                        <w:r w:rsidRPr="003323B1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7"/>
                            <w:szCs w:val="27"/>
                          </w:rPr>
                          <w:t xml:space="preserve"> </w:t>
                        </w:r>
                        <w:r w:rsidR="00630E72" w:rsidRPr="003323B1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7"/>
                            <w:szCs w:val="27"/>
                          </w:rPr>
                          <w:t>医療関連推進チーム宛</w:t>
                        </w:r>
                      </w:p>
                      <w:p w:rsidR="00630E72" w:rsidRPr="00683B24" w:rsidRDefault="00630E72" w:rsidP="00683B24">
                        <w:pPr>
                          <w:ind w:leftChars="800" w:left="1680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3B24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▶ E-mail : inv_medical@iti-yamaguchi.or.jp</w:t>
                        </w:r>
                      </w:p>
                      <w:p w:rsidR="00630E72" w:rsidRPr="00683B24" w:rsidRDefault="00630E72" w:rsidP="00683B24">
                        <w:pPr>
                          <w:ind w:leftChars="800" w:left="168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683B24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▶ F A X  : 08</w:t>
                        </w:r>
                        <w:r w:rsidRPr="00683B24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36-53-5071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フローチャート: 書類 3" o:spid="_x0000_s1028" type="#_x0000_t114" style="position:absolute;width:60804;height:5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" fillcolor="#404040 [2429]" stroked="f" strokeweight="1pt">
                  <v:path arrowok="t"/>
                  <v:textbox>
                    <w:txbxContent>
                      <w:p w:rsidR="00630E72" w:rsidRDefault="00630E72" w:rsidP="00630E7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FFFFFF" w:themeColor="background1"/>
                            <w:spacing w:val="-34"/>
                            <w:kern w:val="24"/>
                            <w:sz w:val="39"/>
                            <w:szCs w:val="39"/>
                          </w:rPr>
                          <w:t>3/4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FFFFFF" w:themeColor="background1"/>
                            <w:spacing w:val="-34"/>
                            <w:kern w:val="24"/>
                            <w:sz w:val="26"/>
                            <w:szCs w:val="26"/>
                          </w:rPr>
                          <w:t>（金）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FFFFFF" w:themeColor="background1"/>
                            <w:spacing w:val="-34"/>
                            <w:kern w:val="24"/>
                            <w:sz w:val="39"/>
                            <w:szCs w:val="39"/>
                          </w:rPr>
                          <w:t xml:space="preserve">　　ニーズ・シーズ発表会　参加申込書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0E72" w:rsidRDefault="00630E72"/>
    <w:p w:rsidR="00630E72" w:rsidRDefault="00630E72"/>
    <w:p w:rsidR="00630E72" w:rsidRDefault="00630E72"/>
    <w:p w:rsidR="00630E72" w:rsidRDefault="00630E72"/>
    <w:p w:rsidR="00630E72" w:rsidRDefault="00630E72"/>
    <w:p w:rsidR="00630E72" w:rsidRDefault="00630E72"/>
    <w:p w:rsidR="00630E72" w:rsidRDefault="00630E72"/>
    <w:tbl>
      <w:tblPr>
        <w:tblW w:w="10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3260"/>
        <w:gridCol w:w="557"/>
        <w:gridCol w:w="1420"/>
        <w:gridCol w:w="3280"/>
      </w:tblGrid>
      <w:tr w:rsidR="00630E72" w:rsidRPr="00630E72" w:rsidTr="00630E72">
        <w:trPr>
          <w:trHeight w:val="49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30E72" w:rsidRPr="00630E72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お申込みいただいた方に、</w:t>
            </w: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E-</w:t>
            </w:r>
            <w:proofErr w:type="spellStart"/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mai</w:t>
            </w:r>
            <w:proofErr w:type="spellEnd"/>
            <w:proofErr w:type="gramStart"/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ｌ</w:t>
            </w:r>
            <w:proofErr w:type="gramEnd"/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にて個別に事前登録用URL（共用不可）をお送りします。</w:t>
            </w:r>
          </w:p>
        </w:tc>
      </w:tr>
      <w:tr w:rsidR="00630E72" w:rsidRPr="00630E72" w:rsidTr="00892505">
        <w:trPr>
          <w:trHeight w:val="680"/>
        </w:trPr>
        <w:tc>
          <w:tcPr>
            <w:tcW w:w="1843" w:type="dxa"/>
            <w:tcBorders>
              <w:top w:val="single" w:sz="8" w:space="0" w:color="000000"/>
              <w:left w:val="single" w:sz="2" w:space="0" w:color="404040"/>
              <w:bottom w:val="single" w:sz="8" w:space="0" w:color="FFFFFF"/>
              <w:right w:val="dotted" w:sz="2" w:space="0" w:color="404040"/>
            </w:tcBorders>
            <w:shd w:val="clear" w:color="auto" w:fill="404040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30E72" w:rsidRPr="00630E72" w:rsidRDefault="00630E72" w:rsidP="00630E72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企業・団体名</w:t>
            </w:r>
          </w:p>
        </w:tc>
        <w:tc>
          <w:tcPr>
            <w:tcW w:w="8517" w:type="dxa"/>
            <w:gridSpan w:val="4"/>
            <w:tcBorders>
              <w:top w:val="single" w:sz="8" w:space="0" w:color="000000"/>
              <w:left w:val="dotted" w:sz="2" w:space="0" w:color="404040"/>
              <w:bottom w:val="single" w:sz="8" w:space="0" w:color="404040"/>
              <w:right w:val="single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630E72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</w:p>
        </w:tc>
      </w:tr>
      <w:tr w:rsidR="00F93998" w:rsidRPr="00630E72" w:rsidTr="00F93998">
        <w:trPr>
          <w:trHeight w:val="680"/>
        </w:trPr>
        <w:tc>
          <w:tcPr>
            <w:tcW w:w="1843" w:type="dxa"/>
            <w:tcBorders>
              <w:top w:val="single" w:sz="8" w:space="0" w:color="000000"/>
              <w:left w:val="single" w:sz="2" w:space="0" w:color="404040"/>
              <w:bottom w:val="single" w:sz="4" w:space="0" w:color="FFFFFF" w:themeColor="background1"/>
              <w:right w:val="dotted" w:sz="2" w:space="0" w:color="404040"/>
            </w:tcBorders>
            <w:shd w:val="clear" w:color="auto" w:fill="404040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F93998" w:rsidRPr="00630E72" w:rsidRDefault="00F93998" w:rsidP="00630E72">
            <w:pPr>
              <w:widowControl/>
              <w:jc w:val="distribute"/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所</w:t>
            </w:r>
            <w:bookmarkStart w:id="0" w:name="_GoBack"/>
            <w:r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在</w:t>
            </w:r>
            <w:bookmarkEnd w:id="0"/>
            <w:r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地</w:t>
            </w:r>
          </w:p>
        </w:tc>
        <w:tc>
          <w:tcPr>
            <w:tcW w:w="8517" w:type="dxa"/>
            <w:gridSpan w:val="4"/>
            <w:tcBorders>
              <w:top w:val="single" w:sz="8" w:space="0" w:color="000000"/>
              <w:left w:val="dotted" w:sz="2" w:space="0" w:color="404040"/>
              <w:bottom w:val="single" w:sz="8" w:space="0" w:color="404040"/>
              <w:right w:val="single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F93998" w:rsidRPr="00630E72" w:rsidRDefault="00F93998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</w:p>
        </w:tc>
      </w:tr>
      <w:tr w:rsidR="00630E72" w:rsidRPr="00630E72" w:rsidTr="00F93998">
        <w:trPr>
          <w:trHeight w:val="680"/>
        </w:trPr>
        <w:tc>
          <w:tcPr>
            <w:tcW w:w="1843" w:type="dxa"/>
            <w:tcBorders>
              <w:top w:val="single" w:sz="4" w:space="0" w:color="FFFFFF" w:themeColor="background1"/>
              <w:left w:val="single" w:sz="2" w:space="0" w:color="404040"/>
              <w:bottom w:val="single" w:sz="2" w:space="0" w:color="FFFFFF"/>
              <w:right w:val="single" w:sz="2" w:space="0" w:color="404040"/>
            </w:tcBorders>
            <w:shd w:val="clear" w:color="auto" w:fill="404040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30E72" w:rsidRPr="00630E72" w:rsidRDefault="00630E72" w:rsidP="00630E7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T  E  L</w:t>
            </w:r>
          </w:p>
        </w:tc>
        <w:tc>
          <w:tcPr>
            <w:tcW w:w="3817" w:type="dxa"/>
            <w:gridSpan w:val="2"/>
            <w:tcBorders>
              <w:top w:val="single" w:sz="2" w:space="0" w:color="404040"/>
              <w:left w:val="single" w:sz="2" w:space="0" w:color="404040"/>
              <w:bottom w:val="single" w:sz="8" w:space="0" w:color="FFFFFF"/>
              <w:right w:val="single" w:sz="2" w:space="0" w:color="40404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30E72" w:rsidRPr="00630E72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</w:p>
        </w:tc>
        <w:tc>
          <w:tcPr>
            <w:tcW w:w="1420" w:type="dxa"/>
            <w:tcBorders>
              <w:top w:val="single" w:sz="2" w:space="0" w:color="404040"/>
              <w:left w:val="single" w:sz="2" w:space="0" w:color="404040"/>
              <w:bottom w:val="single" w:sz="8" w:space="0" w:color="FFFFFF"/>
              <w:right w:val="single" w:sz="2" w:space="0" w:color="404040"/>
            </w:tcBorders>
            <w:shd w:val="clear" w:color="auto" w:fill="404040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30E72" w:rsidRPr="00630E72" w:rsidRDefault="00630E72" w:rsidP="00630E7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FAX</w:t>
            </w:r>
          </w:p>
        </w:tc>
        <w:tc>
          <w:tcPr>
            <w:tcW w:w="3280" w:type="dxa"/>
            <w:tcBorders>
              <w:top w:val="single" w:sz="2" w:space="0" w:color="404040"/>
              <w:left w:val="single" w:sz="2" w:space="0" w:color="404040"/>
              <w:bottom w:val="single" w:sz="8" w:space="0" w:color="FFFFFF"/>
              <w:right w:val="single" w:sz="2" w:space="0" w:color="40404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30E72" w:rsidRPr="00630E72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</w:p>
        </w:tc>
      </w:tr>
      <w:tr w:rsidR="00630E72" w:rsidRPr="00FE4084" w:rsidTr="00892505">
        <w:trPr>
          <w:trHeight w:val="680"/>
        </w:trPr>
        <w:tc>
          <w:tcPr>
            <w:tcW w:w="1843" w:type="dxa"/>
            <w:tcBorders>
              <w:top w:val="single" w:sz="2" w:space="0" w:color="FFFFFF"/>
              <w:left w:val="single" w:sz="2" w:space="0" w:color="404040"/>
              <w:bottom w:val="single" w:sz="2" w:space="0" w:color="404040"/>
              <w:right w:val="dotted" w:sz="2" w:space="0" w:color="FFFFFF"/>
            </w:tcBorders>
            <w:shd w:val="clear" w:color="auto" w:fill="404040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30E72" w:rsidRPr="00630E72" w:rsidRDefault="00630E72" w:rsidP="00630E7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参加者氏名</w:t>
            </w:r>
          </w:p>
        </w:tc>
        <w:tc>
          <w:tcPr>
            <w:tcW w:w="3260" w:type="dxa"/>
            <w:tcBorders>
              <w:top w:val="single" w:sz="8" w:space="0" w:color="FFFFFF"/>
              <w:left w:val="dotted" w:sz="2" w:space="0" w:color="FFFFFF"/>
              <w:bottom w:val="single" w:sz="2" w:space="0" w:color="404040"/>
              <w:right w:val="dotted" w:sz="2" w:space="0" w:color="FFFFFF"/>
            </w:tcBorders>
            <w:shd w:val="clear" w:color="auto" w:fill="404040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30E72" w:rsidRPr="00630E72" w:rsidRDefault="00630E72" w:rsidP="00630E7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所属部署・役職</w:t>
            </w:r>
          </w:p>
        </w:tc>
        <w:tc>
          <w:tcPr>
            <w:tcW w:w="5257" w:type="dxa"/>
            <w:gridSpan w:val="3"/>
            <w:tcBorders>
              <w:top w:val="single" w:sz="8" w:space="0" w:color="FFFFFF"/>
              <w:left w:val="dotted" w:sz="2" w:space="0" w:color="FFFFFF"/>
              <w:bottom w:val="single" w:sz="2" w:space="0" w:color="404040"/>
              <w:right w:val="single" w:sz="2" w:space="0" w:color="404040"/>
            </w:tcBorders>
            <w:shd w:val="clear" w:color="auto" w:fill="404040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:rsidR="00630E72" w:rsidRPr="008304B5" w:rsidRDefault="00630E72" w:rsidP="008304B5">
            <w:pPr>
              <w:widowControl/>
              <w:jc w:val="center"/>
              <w:rPr>
                <w:rFonts w:ascii="BIZ UDPゴシック" w:eastAsia="BIZ UDPゴシック" w:hAnsi="BIZ UDPゴシック" w:cs="Arial"/>
                <w:b/>
                <w:bCs/>
                <w:color w:val="FFFFFF" w:themeColor="background1"/>
                <w:kern w:val="24"/>
                <w:sz w:val="24"/>
                <w:szCs w:val="24"/>
              </w:rPr>
            </w:pP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E-mail　【</w:t>
            </w:r>
            <w:r w:rsidR="00FE4084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 xml:space="preserve"> </w:t>
            </w: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必</w:t>
            </w:r>
            <w:r w:rsidR="008304B5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ずご入力ください</w:t>
            </w:r>
            <w:r w:rsidR="00FE4084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 xml:space="preserve"> </w:t>
            </w:r>
            <w:r w:rsidRPr="00630E72">
              <w:rPr>
                <w:rFonts w:ascii="BIZ UDPゴシック" w:eastAsia="BIZ UDPゴシック" w:hAnsi="BIZ UDPゴシック" w:cs="Arial" w:hint="eastAsia"/>
                <w:b/>
                <w:bCs/>
                <w:color w:val="FFFFFF" w:themeColor="background1"/>
                <w:kern w:val="24"/>
                <w:sz w:val="24"/>
                <w:szCs w:val="24"/>
              </w:rPr>
              <w:t>】</w:t>
            </w:r>
          </w:p>
        </w:tc>
      </w:tr>
      <w:tr w:rsidR="00630E72" w:rsidRPr="00FE4084" w:rsidTr="004152BE">
        <w:trPr>
          <w:trHeight w:val="680"/>
        </w:trPr>
        <w:tc>
          <w:tcPr>
            <w:tcW w:w="184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630E72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</w:p>
        </w:tc>
        <w:tc>
          <w:tcPr>
            <w:tcW w:w="3260" w:type="dxa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892505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257" w:type="dxa"/>
            <w:gridSpan w:val="3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892505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630E72" w:rsidRPr="00630E72" w:rsidTr="004152BE">
        <w:trPr>
          <w:trHeight w:val="680"/>
        </w:trPr>
        <w:tc>
          <w:tcPr>
            <w:tcW w:w="184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630E72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</w:p>
        </w:tc>
        <w:tc>
          <w:tcPr>
            <w:tcW w:w="3260" w:type="dxa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892505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257" w:type="dxa"/>
            <w:gridSpan w:val="3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892505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630E72" w:rsidRPr="00630E72" w:rsidTr="004152BE">
        <w:trPr>
          <w:trHeight w:val="680"/>
        </w:trPr>
        <w:tc>
          <w:tcPr>
            <w:tcW w:w="184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630E72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</w:p>
        </w:tc>
        <w:tc>
          <w:tcPr>
            <w:tcW w:w="3260" w:type="dxa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892505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257" w:type="dxa"/>
            <w:gridSpan w:val="3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892505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630E72" w:rsidRPr="00630E72" w:rsidTr="004152BE">
        <w:trPr>
          <w:trHeight w:val="680"/>
        </w:trPr>
        <w:tc>
          <w:tcPr>
            <w:tcW w:w="184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630E72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</w:p>
        </w:tc>
        <w:tc>
          <w:tcPr>
            <w:tcW w:w="3260" w:type="dxa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892505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257" w:type="dxa"/>
            <w:gridSpan w:val="3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630E72" w:rsidRPr="00892505" w:rsidRDefault="00630E72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  <w:tr w:rsidR="004152BE" w:rsidRPr="00630E72" w:rsidTr="00892505">
        <w:trPr>
          <w:trHeight w:val="680"/>
        </w:trPr>
        <w:tc>
          <w:tcPr>
            <w:tcW w:w="1843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4152BE" w:rsidRPr="00630E72" w:rsidRDefault="004152BE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36"/>
              </w:rPr>
            </w:pPr>
          </w:p>
        </w:tc>
        <w:tc>
          <w:tcPr>
            <w:tcW w:w="3260" w:type="dxa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dotted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4152BE" w:rsidRPr="00892505" w:rsidRDefault="004152BE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257" w:type="dxa"/>
            <w:gridSpan w:val="3"/>
            <w:tcBorders>
              <w:top w:val="single" w:sz="2" w:space="0" w:color="404040"/>
              <w:left w:val="dotted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FFFFF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</w:tcPr>
          <w:p w:rsidR="004152BE" w:rsidRPr="00892505" w:rsidRDefault="004152BE" w:rsidP="00630E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</w:tr>
    </w:tbl>
    <w:p w:rsidR="00630E72" w:rsidRPr="00630E72" w:rsidRDefault="001B5C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2465</wp:posOffset>
                </wp:positionH>
                <wp:positionV relativeFrom="paragraph">
                  <wp:posOffset>76835</wp:posOffset>
                </wp:positionV>
                <wp:extent cx="6551930" cy="2381250"/>
                <wp:effectExtent l="0" t="0" r="2032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E8C" w:rsidRPr="00813E8C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813E8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【個人情報の取り扱い】</w:t>
                            </w:r>
                          </w:p>
                          <w:p w:rsidR="00813E8C" w:rsidRPr="00813E8C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813E8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参加申込書に関する会社情報・個人情報は、受付名簿やその後の連絡目的以外での使用、並びに本人の</w:t>
                            </w:r>
                          </w:p>
                          <w:p w:rsidR="00813E8C" w:rsidRPr="00813E8C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813E8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同意なく第三者への提供または開示をしません。</w:t>
                            </w:r>
                          </w:p>
                          <w:p w:rsidR="00813E8C" w:rsidRPr="00813E8C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13E8C" w:rsidRPr="00813E8C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813E8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【ご参加に際してのお願い】</w:t>
                            </w:r>
                          </w:p>
                          <w:p w:rsidR="00813E8C" w:rsidRPr="007F3B1F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7F3B1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事前登録時に、秘密保持誓約にご同意いただいた場合のみ、参加用</w:t>
                            </w:r>
                            <w:r w:rsidRPr="007F3B1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URLをお送りいたします。</w:t>
                            </w:r>
                          </w:p>
                          <w:p w:rsidR="00813E8C" w:rsidRPr="00813E8C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813E8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※「同意しない」を選択された場合はご参加いただけません。ご理解とご協力の程よろしくお願いします。</w:t>
                            </w:r>
                          </w:p>
                          <w:p w:rsidR="00813E8C" w:rsidRPr="00813E8C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13E8C" w:rsidRPr="00813E8C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813E8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【発表会に関するお問い合わせ】</w:t>
                            </w:r>
                          </w:p>
                          <w:p w:rsidR="00813E8C" w:rsidRPr="00F16668" w:rsidRDefault="00813E8C" w:rsidP="00813E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F166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山口県産業技術センター　イノベーション推進センター　</w:t>
                            </w:r>
                            <w:r w:rsidRPr="00F1666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TEL：0836-53-5061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.2pt;margin-top:6.05pt;width:515.9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" filled="f" strokecolor="black [3213]" strokeweight="1pt">
                <v:textbox>
                  <w:txbxContent>
                    <w:p w:rsidR="00813E8C" w:rsidRPr="00813E8C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813E8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【個人情報の取り扱い】</w:t>
                      </w:r>
                    </w:p>
                    <w:p w:rsidR="00813E8C" w:rsidRPr="00813E8C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813E8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参加申込書に関する会社情報・個人情報は、受付名簿やその後の連絡目的以外での使用、並びに本人の</w:t>
                      </w:r>
                    </w:p>
                    <w:p w:rsidR="00813E8C" w:rsidRPr="00813E8C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813E8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同意なく第三者への提供または開示をしません。</w:t>
                      </w:r>
                    </w:p>
                    <w:p w:rsidR="00813E8C" w:rsidRPr="00813E8C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:rsidR="00813E8C" w:rsidRPr="00813E8C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813E8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【ご参加に際してのお願い】</w:t>
                      </w:r>
                    </w:p>
                    <w:p w:rsidR="00813E8C" w:rsidRPr="007F3B1F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u w:val="single"/>
                        </w:rPr>
                      </w:pPr>
                      <w:r w:rsidRPr="007F3B1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u w:val="single"/>
                        </w:rPr>
                        <w:t>事前登録時に、秘密保持誓約にご同意いただいた場合のみ、参加用</w:t>
                      </w:r>
                      <w:r w:rsidRPr="007F3B1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u w:val="single"/>
                        </w:rPr>
                        <w:t>URLをお送りいたします。</w:t>
                      </w:r>
                    </w:p>
                    <w:p w:rsidR="00813E8C" w:rsidRPr="00813E8C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813E8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※「同意しない」を選択された場合はご参加いただけません。ご理解とご協力の程よろしくお願いします。</w:t>
                      </w:r>
                    </w:p>
                    <w:p w:rsidR="00813E8C" w:rsidRPr="00813E8C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:rsidR="00813E8C" w:rsidRPr="00813E8C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813E8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【発表会に関するお問い合わせ】</w:t>
                      </w:r>
                    </w:p>
                    <w:p w:rsidR="00813E8C" w:rsidRPr="00F16668" w:rsidRDefault="00813E8C" w:rsidP="00813E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F166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山口県産業技術センター　イノベーション推進センター　</w:t>
                      </w:r>
                      <w:r w:rsidRPr="00F1666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TEL：0836-53-5061</w:t>
                      </w:r>
                    </w:p>
                  </w:txbxContent>
                </v:textbox>
              </v:rect>
            </w:pict>
          </mc:Fallback>
        </mc:AlternateContent>
      </w:r>
    </w:p>
    <w:p w:rsidR="00630E72" w:rsidRDefault="00630E72"/>
    <w:p w:rsidR="006E064A" w:rsidRDefault="006E064A"/>
    <w:sectPr w:rsidR="006E064A" w:rsidSect="00B828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2004"/>
    <w:multiLevelType w:val="multilevel"/>
    <w:tmpl w:val="0409001D"/>
    <w:styleLink w:val="a"/>
    <w:lvl w:ilvl="0">
      <w:start w:val="1"/>
      <w:numFmt w:val="bullet"/>
      <w:lvlText w:val=""/>
      <w:lvlJc w:val="left"/>
      <w:pPr>
        <w:ind w:left="425" w:hanging="425"/>
      </w:pPr>
      <w:rPr>
        <w:rFonts w:ascii="Symbol" w:eastAsia="BIZ UDPゴシック" w:hAnsi="Symbol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FC"/>
    <w:rsid w:val="001B019D"/>
    <w:rsid w:val="001B5C52"/>
    <w:rsid w:val="001C284E"/>
    <w:rsid w:val="003323B1"/>
    <w:rsid w:val="0034477D"/>
    <w:rsid w:val="00345E3F"/>
    <w:rsid w:val="003C4AE2"/>
    <w:rsid w:val="004152BE"/>
    <w:rsid w:val="00493DC8"/>
    <w:rsid w:val="005A73F0"/>
    <w:rsid w:val="005E7F01"/>
    <w:rsid w:val="00630E72"/>
    <w:rsid w:val="00662EFC"/>
    <w:rsid w:val="00683B24"/>
    <w:rsid w:val="006A0FCD"/>
    <w:rsid w:val="006E064A"/>
    <w:rsid w:val="007405E6"/>
    <w:rsid w:val="007F3B1F"/>
    <w:rsid w:val="00813E8C"/>
    <w:rsid w:val="008304B5"/>
    <w:rsid w:val="00892505"/>
    <w:rsid w:val="00AF1DDB"/>
    <w:rsid w:val="00B222DA"/>
    <w:rsid w:val="00B828F0"/>
    <w:rsid w:val="00B850F2"/>
    <w:rsid w:val="00BC72FB"/>
    <w:rsid w:val="00E269FE"/>
    <w:rsid w:val="00EE1AC1"/>
    <w:rsid w:val="00F16668"/>
    <w:rsid w:val="00F93998"/>
    <w:rsid w:val="00FB0B6A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89D1A"/>
  <w15:chartTrackingRefBased/>
  <w15:docId w15:val="{3D42E8E2-79FD-4778-BFA1-10BC6094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三角"/>
    <w:uiPriority w:val="99"/>
    <w:rsid w:val="00345E3F"/>
    <w:pPr>
      <w:numPr>
        <w:numId w:val="1"/>
      </w:numPr>
    </w:pPr>
  </w:style>
  <w:style w:type="paragraph" w:styleId="Web">
    <w:name w:val="Normal (Web)"/>
    <w:basedOn w:val="a0"/>
    <w:uiPriority w:val="99"/>
    <w:unhideWhenUsed/>
    <w:rsid w:val="00630E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 直子</dc:creator>
  <cp:keywords/>
  <dc:description/>
  <cp:lastModifiedBy>水島 直子</cp:lastModifiedBy>
  <cp:revision>28</cp:revision>
  <dcterms:created xsi:type="dcterms:W3CDTF">2022-01-28T00:49:00Z</dcterms:created>
  <dcterms:modified xsi:type="dcterms:W3CDTF">2022-02-02T02:03:00Z</dcterms:modified>
</cp:coreProperties>
</file>